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E0" w:rsidRPr="00265EA7" w:rsidRDefault="00F41CE0" w:rsidP="00265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b/>
          <w:sz w:val="24"/>
          <w:szCs w:val="24"/>
        </w:rPr>
        <w:t>ПРАВИЛА  ВНУТРЕННЕГО</w:t>
      </w:r>
      <w:proofErr w:type="gramEnd"/>
      <w:r w:rsidRPr="00265EA7">
        <w:rPr>
          <w:rFonts w:ascii="Times New Roman" w:hAnsi="Times New Roman" w:cs="Times New Roman"/>
          <w:b/>
          <w:sz w:val="24"/>
          <w:szCs w:val="24"/>
        </w:rPr>
        <w:t xml:space="preserve"> РАСПОРЯДКА.</w:t>
      </w:r>
    </w:p>
    <w:p w:rsidR="00F41CE0" w:rsidRPr="00265EA7" w:rsidRDefault="00F41CE0" w:rsidP="00265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EA7">
        <w:rPr>
          <w:rFonts w:ascii="Times New Roman" w:hAnsi="Times New Roman" w:cs="Times New Roman"/>
          <w:b/>
          <w:sz w:val="24"/>
          <w:szCs w:val="24"/>
        </w:rPr>
        <w:t>АНО ДПО АВТОШКОЛА «СВЕТОФОР»</w:t>
      </w:r>
    </w:p>
    <w:p w:rsidR="00F41CE0" w:rsidRPr="00265EA7" w:rsidRDefault="00F41CE0" w:rsidP="00265E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1CE0" w:rsidRPr="00265EA7" w:rsidRDefault="00F41CE0" w:rsidP="00265E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распорядка </w:t>
      </w:r>
      <w:r w:rsidR="00265EA7">
        <w:rPr>
          <w:rFonts w:ascii="Times New Roman" w:hAnsi="Times New Roman" w:cs="Times New Roman"/>
          <w:sz w:val="24"/>
          <w:szCs w:val="24"/>
        </w:rPr>
        <w:t>АНО ДПО Автошкола «Светофор</w:t>
      </w:r>
      <w:r w:rsidRPr="00265EA7">
        <w:rPr>
          <w:rFonts w:ascii="Times New Roman" w:hAnsi="Times New Roman" w:cs="Times New Roman"/>
          <w:sz w:val="24"/>
          <w:szCs w:val="24"/>
        </w:rPr>
        <w:t>» (в дальнейшем именуемого Автошкола или Работодатель), являются основным локальным нормативным актом, который определяет трудовой и учебный порядок в автошколе.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Настоящие правила определяют трудовой распорядок в автошколе, порядок приема и увольнения работников, отчисления учащихся, основные обязанности администрации, работников и учащихся, режим рабочего дня и его использование, а также меры поощрения за успехи в работе и ответственность за нарушение трудовой и учебной дисциплины.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Вопросы, связанные с применением правил внутренне</w:t>
      </w:r>
      <w:r w:rsidR="00265EA7">
        <w:rPr>
          <w:rFonts w:ascii="Times New Roman" w:hAnsi="Times New Roman" w:cs="Times New Roman"/>
          <w:sz w:val="24"/>
          <w:szCs w:val="24"/>
        </w:rPr>
        <w:t>го распорядка решаются Работода</w:t>
      </w:r>
      <w:r w:rsidRPr="00265EA7">
        <w:rPr>
          <w:rFonts w:ascii="Times New Roman" w:hAnsi="Times New Roman" w:cs="Times New Roman"/>
          <w:sz w:val="24"/>
          <w:szCs w:val="24"/>
        </w:rPr>
        <w:t>телем в пределах, предоставленных ему прав.</w:t>
      </w:r>
    </w:p>
    <w:p w:rsidR="00265EA7" w:rsidRDefault="00265EA7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2. Порядок приема и увольнения работников. 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Трудовые отношения возникают между работником и Работодателем на основании трудового договора, заключаемого ими в соответс</w:t>
      </w:r>
      <w:r w:rsidR="00265EA7">
        <w:rPr>
          <w:rFonts w:ascii="Times New Roman" w:hAnsi="Times New Roman" w:cs="Times New Roman"/>
          <w:sz w:val="24"/>
          <w:szCs w:val="24"/>
        </w:rPr>
        <w:t>твии с действующим законодатель</w:t>
      </w:r>
      <w:r w:rsidRPr="00265EA7">
        <w:rPr>
          <w:rFonts w:ascii="Times New Roman" w:hAnsi="Times New Roman" w:cs="Times New Roman"/>
          <w:sz w:val="24"/>
          <w:szCs w:val="24"/>
        </w:rPr>
        <w:t>ством.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Трудовой договор – это соглашение между работником и</w:t>
      </w:r>
      <w:r w:rsidR="00265EA7">
        <w:rPr>
          <w:rFonts w:ascii="Times New Roman" w:hAnsi="Times New Roman" w:cs="Times New Roman"/>
          <w:sz w:val="24"/>
          <w:szCs w:val="24"/>
        </w:rPr>
        <w:t xml:space="preserve"> работодателем о личном вы</w:t>
      </w:r>
      <w:r w:rsidRPr="00265EA7">
        <w:rPr>
          <w:rFonts w:ascii="Times New Roman" w:hAnsi="Times New Roman" w:cs="Times New Roman"/>
          <w:sz w:val="24"/>
          <w:szCs w:val="24"/>
        </w:rPr>
        <w:t>полнении за плату трудовой функции (работы по определенной специальности, квали</w:t>
      </w:r>
      <w:r w:rsidRPr="00265EA7">
        <w:rPr>
          <w:rFonts w:ascii="Times New Roman" w:hAnsi="Times New Roman" w:cs="Times New Roman"/>
          <w:sz w:val="24"/>
          <w:szCs w:val="24"/>
        </w:rPr>
        <w:softHyphen/>
        <w:t>фикации или должности) в автошколе, подчинении работника настоящим Правилам Внутреннего трудового распорядка при обеспечении работодателем условий труда, предусмотренных трудовым законодательством, а также самим трудовым договором.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При заключении трудового договора лицо, поступающее на работу, предъявляет администрации: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трудовую книжку, кроме случаев, когда трудовой договор заключается впервые или работник поступает на работу на условиях совместительства;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документ, удостоверяющий личность;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страховое свидетельство государственного пенсионного страхования.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При приеме на работу, Требующую специальных знаний, администрация автошколы вправе потребовать от работника предъявления диплома или иного документа о полученном образовании или профессиональной подготовке. У некоторых категорий работников при приеме на работу может быть потребован ряд других документов в соответствии с требованиями законодательства.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Прием на работу в автошколу без предъявления указанных документов не допускается.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Прием на работу в автошколу осуществляется, как правило, с прохождением испытательного срока продолжительностью от 1 до 3-х месяцев. Трудовой договор заключается в письменной форме и составляется в двух экземпляр</w:t>
      </w:r>
      <w:r w:rsidR="00265EA7">
        <w:rPr>
          <w:rFonts w:ascii="Times New Roman" w:hAnsi="Times New Roman" w:cs="Times New Roman"/>
          <w:sz w:val="24"/>
          <w:szCs w:val="24"/>
        </w:rPr>
        <w:t>ах, каждый из которых подписыва</w:t>
      </w:r>
      <w:r w:rsidRPr="00265EA7">
        <w:rPr>
          <w:rFonts w:ascii="Times New Roman" w:hAnsi="Times New Roman" w:cs="Times New Roman"/>
          <w:sz w:val="24"/>
          <w:szCs w:val="24"/>
        </w:rPr>
        <w:t>ется сторонами.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При фактическом допущении работника к работе, администрация обязана оформить с ним трудовой договор в письменной форме не позднее трех дней со дня фактического допущения к работе.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Прием на работу оформляется приказом директора. В приказе должно быть указано наименование должности в соответствии со штат</w:t>
      </w:r>
      <w:r w:rsidR="00265EA7">
        <w:rPr>
          <w:rFonts w:ascii="Times New Roman" w:hAnsi="Times New Roman" w:cs="Times New Roman"/>
          <w:sz w:val="24"/>
          <w:szCs w:val="24"/>
        </w:rPr>
        <w:t>ным расписанием. Приказ объявля</w:t>
      </w:r>
      <w:r w:rsidRPr="00265EA7">
        <w:rPr>
          <w:rFonts w:ascii="Times New Roman" w:hAnsi="Times New Roman" w:cs="Times New Roman"/>
          <w:sz w:val="24"/>
          <w:szCs w:val="24"/>
        </w:rPr>
        <w:t>ется работнику под расписку.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работники автошколы вправе работать по совместительству.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При поступлении на работу или при переводе в установленном порядке работника с его согласия на другую работу, администрация обязана: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ознакомить работника с порученной работой, условиями и оплатой труда и разъяснить его права и обязанности;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ознакомить работника с правилами внутреннего распорядка, учебным режимом автошколы  и другими локальными нормативными документами;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проинструктировать работника по технике безопасности, производственной санитарии, гигиене труда, противопожарной охране и другим правилам охраны труда, а при приеме на работу с источниками повышенной опасности провести обучение и аттестацию по знанию правил охраны труда.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Прекращение трудового договора может иметь место только по основаниям, предусмотренным законодательством.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Работники вправе расторгнуть трудовой договор, предупредив об этом администрацию письменно за 2 недели.  При расторжении договора по уважительным причинам, предусмотренным действующим законодательством, администрация расторгает трудовой договор в срок, о котором просит работник.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По истечении указанных сроков предупреждения работник вправе прекратить работу, а Работодатель обязан выдать ему трудовую книжку и произвести с ним расчет.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По договоренности между работником и администрацией трудовой договор, может быть, расторгнут и до истечения срока предупреждения об увольнении.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Прекращение трудового договора оформляется приказом директора.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В день увольнения администрация обязана выдать работнику его трудовую книжку с внесенной в нее записью об увольнении и произвести с ним окончательный расчет. Записи в трудовую книжку о причинах прекращения трудового договора должны производиться в точном соответствии с формулировками действующего законодательства и со ссылкой на соответствующую статью, пункт закона. Днем увольнения считается последний день работы.</w:t>
      </w:r>
    </w:p>
    <w:p w:rsidR="00265EA7" w:rsidRDefault="00265EA7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65EA7">
        <w:rPr>
          <w:rFonts w:ascii="Times New Roman" w:hAnsi="Times New Roman" w:cs="Times New Roman"/>
          <w:sz w:val="24"/>
          <w:szCs w:val="24"/>
        </w:rPr>
        <w:t>Основные  обязанности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  работников.</w:t>
      </w:r>
    </w:p>
    <w:p w:rsidR="00265EA7" w:rsidRDefault="00265EA7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Все работники автошколы обязаны: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работать честно и добросовестно, соблюдать дисциплину труда, своевременно и точно исполнять распоряжения администрации, воздерживаться от действий, мешающих другим работникам выполнять их трудовые обязанности;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соблюдать требования по охране труда, технике безопасности, производственной санитарии, охране труда и противопожарной безопасности, предусмотренные соответствующими правилами и инструкциями;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принимать меры к немедленному устранению причин и условий, препятствующих или затрудняющих нормальную работу, и немедленно сообщать о случившемся администрации;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соблюдать установленный порядок хранения материальных ценностей и документов;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беречь имущество автошколы;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соблюдать настоящие Правила внутреннего распорядка;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систематически повышать свою деловую (производственную) квалификацию.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265EA7" w:rsidRDefault="00265EA7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Преподавательский состав автошколы обязан: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вести на высоком научном уровне учебную и методическую работу по своей специальности;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осуществлять работу по обучению и подготовке учащихся;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совершенствовать теоретические знания, практический опыт, педагогическое мас</w:t>
      </w:r>
      <w:r w:rsidRPr="00265EA7">
        <w:rPr>
          <w:rFonts w:ascii="Times New Roman" w:hAnsi="Times New Roman" w:cs="Times New Roman"/>
          <w:sz w:val="24"/>
          <w:szCs w:val="24"/>
        </w:rPr>
        <w:softHyphen/>
        <w:t>терство;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осуществлять методическое руководство самостоятельными занятиями студентов;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совершенствовать работу по обучению и воспитанию учащихся.</w:t>
      </w:r>
    </w:p>
    <w:p w:rsidR="00265EA7" w:rsidRDefault="00265EA7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3. Иные работники автошколы обязаны: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добросовестно, своевременно и тщательно исполнять свои трудовые обязанности, возложенные на него трудовым договором;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не допускать упущений в работе, соблюдать трудовую дисциплину, выполнять установленные нормы труда;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бережно относиться к имуществу Работодателя, содержать свое рабочее место, оборудование в порядке, чистоте и исправном состоянии, а также соблюдать чистоту и порядок.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принимать меры  к немедленному устранению причин и условий, препятствующих или затрудняющих нормальное исполнение трудовых обязанностей, и немедленно сообщать о случившемся администрации или непосредственному руководителю.</w:t>
      </w:r>
    </w:p>
    <w:p w:rsidR="00265EA7" w:rsidRDefault="00265EA7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4. Круг обязанностей (работ), которые выполняет каждый работник по своей специальности, квалификации или должности, определяется должностными инструкциями и положениями, утвержденными в установленном порядке, а также техническими правилами.</w:t>
      </w:r>
    </w:p>
    <w:p w:rsidR="00265EA7" w:rsidRDefault="00265EA7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3. Основные обязанности работодателя.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1. Работодатель обязан: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правильно организовывать труд преподавательского состава и других сотрудников  автошколы, обеспечить здоровые и безопасные условия труда, исправное состояние оборудования;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создавать условия для улучшения качества подготовки выпускников автошколы с учетом требований современного уровня развития научных знаний, новейших достижений науки, техники, перспектив их развития и научной организации труда;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организовывать изучение и внедрение передовых методов обучения;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своевременно рассматривать и внедрять предложения преподавателей и других работников, направленных на улучшение работы автошколы, поддерживать и поощрять лучших работников;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обеспечивать строгое соблюдение трудовой дисциплины, постоянно осуществляя организационную работу, направленную на ее укрепление, устранять потери рабочего времени, рационально использовать трудовые ресурсы, применять меры воздействия к нарушителям трудовой дисциплины;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неуклонно соблюдать законодательство о труде и правила охраны труда, улучшать условия труда сотрудников, учебы слушателей, обеспечивать рабочие места надлежащим техническим оборудованием и создавать на них условия работы, соответствующие правилам охраны труда (правилам техники безопасности, санитарным нормам и правилам и др.);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принимать необходимые меры по профилактике производственного травматизма, профессиональных и других заболеваний работников и учащихся; 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постоянно контролировать знание и соблюдение работниками и учащимися автошколы всех инструкций по технике безопасности, производственной санитарии и гигиене труда, противопожарной охране;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обеспечивать исправное содержание учебных и иных помещений, систем отопления, освещения, вентиляции, прочего оборудования, обеспечивая нормальные условия для учебной работы;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обеспечивать правильное применение действующих условий оплаты и нормирования труда, выдавать заработную плату в установленные сроки;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lastRenderedPageBreak/>
        <w:t>л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обеспечивать своевременное предоставление отпусков всем работникам автошколы;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создавать условия трудовому коллективу для всемерного повышения эффективности учебно-методической работы,  производительности труда, улучшения качества работ, рационального использования рабочего времени, повышения роли морального и материального стимулирования высокопродуктивного труда, решения вопросов о поощрении передовых   работников, обеспечивать распространение и внедрение передового опыта и ценных инициатив работников;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обеспечивать систематическое повышение деловой (производственной) квалификации работников;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внимательно относится к нуждам работников и учащихся.</w:t>
      </w:r>
    </w:p>
    <w:p w:rsidR="00265EA7" w:rsidRDefault="00265EA7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 xml:space="preserve">5. Рабочее </w:t>
      </w:r>
      <w:proofErr w:type="gramStart"/>
      <w:r w:rsidRPr="00265EA7">
        <w:rPr>
          <w:rFonts w:ascii="Times New Roman" w:hAnsi="Times New Roman" w:cs="Times New Roman"/>
          <w:sz w:val="24"/>
          <w:szCs w:val="24"/>
        </w:rPr>
        <w:t>время  и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  его  использование.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Продолжительность рабочего дня с учетом сорокачасовой рабочей недели составляет: при шестидневной рабочей неделе – 7 часов в день с понедельника по пятницу и – 5 часов в субботу; при пятидневной рабочей неделе – 8 часов в день с понедельника по пятницу.</w:t>
      </w:r>
    </w:p>
    <w:p w:rsidR="00265EA7" w:rsidRDefault="00265EA7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5EA7">
        <w:rPr>
          <w:rFonts w:ascii="Times New Roman" w:hAnsi="Times New Roman" w:cs="Times New Roman"/>
          <w:color w:val="FF0000"/>
          <w:sz w:val="24"/>
          <w:szCs w:val="24"/>
        </w:rPr>
        <w:t>Для преподавательского состава автошколы установлена 36 часовая рабочая неделя.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5EA7">
        <w:rPr>
          <w:rFonts w:ascii="Times New Roman" w:hAnsi="Times New Roman" w:cs="Times New Roman"/>
          <w:color w:val="FF0000"/>
          <w:sz w:val="24"/>
          <w:szCs w:val="24"/>
        </w:rPr>
        <w:t>Начало работы администрации - 10.00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5EA7">
        <w:rPr>
          <w:rFonts w:ascii="Times New Roman" w:hAnsi="Times New Roman" w:cs="Times New Roman"/>
          <w:color w:val="FF0000"/>
          <w:sz w:val="24"/>
          <w:szCs w:val="24"/>
        </w:rPr>
        <w:t>окончание рабочего дня – 19.00,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5EA7">
        <w:rPr>
          <w:rFonts w:ascii="Times New Roman" w:hAnsi="Times New Roman" w:cs="Times New Roman"/>
          <w:color w:val="FF0000"/>
          <w:sz w:val="24"/>
          <w:szCs w:val="24"/>
        </w:rPr>
        <w:t>обеденный перерыв с 14.00 до 15.00.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Руководство автошколы обязано организовать учет явки на работу и уход с работы.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Работника, появившегося на работе в состоянии алкогольного, наркотического или иного токсического опьянения, администрация не допускает к работе (отстраняет от работы) в данный рабочий день. Появление на работе в нетрезвом состоянии, или в состоянии наркотического или токсического опьянения влечет за собой</w:t>
      </w:r>
      <w:r w:rsidR="00265EA7" w:rsidRPr="00265EA7"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взыскания</w:t>
      </w:r>
      <w:r w:rsidRPr="00265EA7">
        <w:rPr>
          <w:rFonts w:ascii="Times New Roman" w:hAnsi="Times New Roman" w:cs="Times New Roman"/>
          <w:sz w:val="24"/>
          <w:szCs w:val="24"/>
        </w:rPr>
        <w:t xml:space="preserve"> может быть основанием для расторжения трудового договора с данным работником по инициативе работодателя.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При неявке на работу преподавателя или другого работника автошколы, обеспечивающего учебный процесс, администрация обязана немедленно принять меры к замене его другим преподавателем (сотрудником).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Сверхурочные работы в автошколе допускаются в случаях и порядке, предусмотренном действующим законодательством. Привлечение к сверхурочным работам работодателем производится с письменного согласия работника.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Запрещается в рабочее время проводить собрания, заседания и совещания по общественным делам за исключением случаев, предусмотренных законодательством.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Очередность предоставления оплачиваемых отпусков определяется ежегодно в соответствии с графиком отпусков.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С согласия руководителя ежегодный оплачиваемый отпуск может быть разделен на части. При этом хотя бы одна из частей этого отпуска должна быть не меньше 14 календарных дней.</w:t>
      </w:r>
    </w:p>
    <w:p w:rsidR="00265EA7" w:rsidRDefault="00265EA7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6. Поощрения за успехи в работе.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 xml:space="preserve">За образцовое выполнение трудовых обязанностей, успехи в улучшении качества образования или выполняемых работ, продолжительную безупречную работу, новаторство в труде и за другие достижения в </w:t>
      </w:r>
      <w:proofErr w:type="gramStart"/>
      <w:r w:rsidRPr="00265EA7">
        <w:rPr>
          <w:rFonts w:ascii="Times New Roman" w:hAnsi="Times New Roman" w:cs="Times New Roman"/>
          <w:sz w:val="24"/>
          <w:szCs w:val="24"/>
        </w:rPr>
        <w:t>работе  к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 xml:space="preserve"> преподавателям и другим работникам применяются следующие поощрения: а) объявление благодарности; б) выдача премии; в) награждение ценным подарком; г) награждение Почетной грамотой.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Поощрения объявляются приказом директора, доводятся до сведения всего коллектива, а сведения о награждении за успехи в работе заносятся также в трудовую книжку работника.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lastRenderedPageBreak/>
        <w:t>7. Ответственность за нарушение трудовой дисциплины.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Нарушения трудовой дисциплины, т.е. неисполнение и ненадлежащее исполнение по вине работника возложенных на него трудовых обязанностей влечет за собой применение мер дисциплинарного воздействия, предусмотренных действующим законодательством.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За нарушение трудовой дисциплины администрация применяет следующие дисциплинарные взыскания: а) замечание; б) выговор; в) увольнение по соответствующим основаниям.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В период отсутствия работника на рабочем месте заработная плата ему не начисляется, за исключением случаев предусмотренных действующим законодательством. При прогуле (отсутствии на рабочем месте без уважительных причин более четырех часов подряд в течение рабочего дня) заработная плата за рабочий день, в котором совершен прогул, не начисляется, независимо от времени нахождения работника на рабочем месте до или/и после прогула.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Дисциплинарные взыскания налагаются директором и объявляются приказом.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До применения дисциплинарного взыскания работодатель должен затребовать от нарушителя трудовой дисциплины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Дисциплинарное взыскание применяется администрацией не позднее одного месяца со дня обнаружения проступка, не считая времени болезни или пребывания в отпуске.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деятельности, аудиторской проверки – позднее 2-х лет с момента совершения проступка. В указанные сроки не включается время производства по уголовному делу.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За каждое нарушение трудовой дисциплины может быть применен только один вид дисциплинарного взыскания.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При применении того или иного вида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Приказ о применении дисциплинарного взыскания объявляется работнику, подвергнутому взысканию, под расписку в течение трех рабочих дней со дня издания. В случае отказа работника подписать указанный приказ составляется соответствующий акт.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подвергавшимся дисциплинарному взысканию.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Работодатель  по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 xml:space="preserve"> своей инициативе, просьбе самого работника, ходатайству коллектива может издать приказ о снятии взыскания, не ожидая истечения года, если работник не допустил нового нарушения трудовой дисциплины и при этом проявил себя как хороший, добросовестный работник.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265EA7" w:rsidRDefault="00265EA7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8. Учебный порядок и учебная дисциплина. Ответственность учащихся.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Учебное расписание и график обучения вождению составляются на каждую группу.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 xml:space="preserve">Продолжительность учебного часа теоретических и лабораторно-практических </w:t>
      </w:r>
      <w:proofErr w:type="gramStart"/>
      <w:r w:rsidRPr="00265EA7">
        <w:rPr>
          <w:rFonts w:ascii="Times New Roman" w:hAnsi="Times New Roman" w:cs="Times New Roman"/>
          <w:sz w:val="24"/>
          <w:szCs w:val="24"/>
        </w:rPr>
        <w:t>занятий  –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 xml:space="preserve"> 45 минут, а практических занятий по вождению автомобиля – 60 минут, включая время на постановку задачи, подведение итогов, оформление документации и смену обучаемых.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В каждой группе ведется журнал установленной формы, который хранится в администрации и перед началом занятий выдается преподавателю, который отмечает в нем присутствующий и отсутствующих на занятиях учащихся.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должны быть дисциплинированными, соблюдать требования </w:t>
      </w:r>
      <w:proofErr w:type="gramStart"/>
      <w:r w:rsidRPr="00265EA7">
        <w:rPr>
          <w:rFonts w:ascii="Times New Roman" w:hAnsi="Times New Roman" w:cs="Times New Roman"/>
          <w:sz w:val="24"/>
          <w:szCs w:val="24"/>
        </w:rPr>
        <w:t>Устава  автошколы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, правил внутреннего распорядка, техники-безопасности, санитарно-гигиенических норм и правил и распоряжений администрации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Учащиеся должны достойно вести себя в автошколе, уважать достоинство других людей, их взгляды и убеждения.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Учащийся может быть отчислен из автошколы: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- по собственному желанию;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- при невыполнении им условий договора с автошколой.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9. Порядок в помещениях.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Ответственность за благоустройство в учебных помещениях (наличие исправной мебели, учебного оборудования, поддержание нормальной температуры, освещение и пр.) несут работники автошколы, наделенные соответствующими полномочиями.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EA7">
        <w:rPr>
          <w:rFonts w:ascii="Times New Roman" w:hAnsi="Times New Roman" w:cs="Times New Roman"/>
          <w:sz w:val="24"/>
          <w:szCs w:val="24"/>
        </w:rPr>
        <w:t>В учебных помещениях автошколы запрещается: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находиться в верхней одежде и головных уборах;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громко разговаривать, шуметь и ходить во время занятий;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курить в местах, не отведенных для этой цели;</w:t>
      </w:r>
    </w:p>
    <w:p w:rsidR="00F41CE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5EA7">
        <w:rPr>
          <w:rFonts w:ascii="Times New Roman" w:hAnsi="Times New Roman" w:cs="Times New Roman"/>
          <w:sz w:val="24"/>
          <w:szCs w:val="24"/>
        </w:rPr>
        <w:t>) распивать спиртные напитки, употреблять средства токсического и наркотического опьянения.</w:t>
      </w:r>
    </w:p>
    <w:p w:rsidR="00AE7BD0" w:rsidRPr="00265EA7" w:rsidRDefault="00F41CE0" w:rsidP="00265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5EA7">
        <w:rPr>
          <w:rFonts w:ascii="Times New Roman" w:hAnsi="Times New Roman" w:cs="Times New Roman"/>
          <w:sz w:val="24"/>
          <w:szCs w:val="24"/>
        </w:rPr>
        <w:t>Администрация автошколы обязана обеспечить сохранность оборудования, инвентаря и др. имущества, а также необходимог</w:t>
      </w:r>
      <w:r w:rsidR="00265EA7">
        <w:rPr>
          <w:rFonts w:ascii="Times New Roman" w:hAnsi="Times New Roman" w:cs="Times New Roman"/>
          <w:sz w:val="24"/>
          <w:szCs w:val="24"/>
        </w:rPr>
        <w:t>о порядка в учебных помещениях.</w:t>
      </w:r>
    </w:p>
    <w:sectPr w:rsidR="00AE7BD0" w:rsidRPr="0026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7"/>
    <w:multiLevelType w:val="multilevel"/>
    <w:tmpl w:val="08FA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51BA7"/>
    <w:multiLevelType w:val="multilevel"/>
    <w:tmpl w:val="135A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42BE4"/>
    <w:multiLevelType w:val="multilevel"/>
    <w:tmpl w:val="2ED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31BD4"/>
    <w:multiLevelType w:val="multilevel"/>
    <w:tmpl w:val="A908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B681D"/>
    <w:multiLevelType w:val="multilevel"/>
    <w:tmpl w:val="C4E4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E757D"/>
    <w:multiLevelType w:val="multilevel"/>
    <w:tmpl w:val="0090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C1F58"/>
    <w:multiLevelType w:val="multilevel"/>
    <w:tmpl w:val="3278A9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E0385"/>
    <w:multiLevelType w:val="multilevel"/>
    <w:tmpl w:val="59C6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43070"/>
    <w:multiLevelType w:val="multilevel"/>
    <w:tmpl w:val="E2A4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0345DD"/>
    <w:multiLevelType w:val="multilevel"/>
    <w:tmpl w:val="E2CC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124066"/>
    <w:multiLevelType w:val="multilevel"/>
    <w:tmpl w:val="9DE8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5322CE"/>
    <w:multiLevelType w:val="multilevel"/>
    <w:tmpl w:val="D9E0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771FA"/>
    <w:multiLevelType w:val="multilevel"/>
    <w:tmpl w:val="94D8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FB7D5C"/>
    <w:multiLevelType w:val="multilevel"/>
    <w:tmpl w:val="EED0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822B81"/>
    <w:multiLevelType w:val="multilevel"/>
    <w:tmpl w:val="7A22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B34620"/>
    <w:multiLevelType w:val="multilevel"/>
    <w:tmpl w:val="FA0E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C7062"/>
    <w:multiLevelType w:val="multilevel"/>
    <w:tmpl w:val="711C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365521"/>
    <w:multiLevelType w:val="multilevel"/>
    <w:tmpl w:val="35D6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174003"/>
    <w:multiLevelType w:val="multilevel"/>
    <w:tmpl w:val="DC16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3"/>
  </w:num>
  <w:num w:numId="9">
    <w:abstractNumId w:val="11"/>
  </w:num>
  <w:num w:numId="10">
    <w:abstractNumId w:val="0"/>
  </w:num>
  <w:num w:numId="11">
    <w:abstractNumId w:val="17"/>
  </w:num>
  <w:num w:numId="12">
    <w:abstractNumId w:val="4"/>
  </w:num>
  <w:num w:numId="13">
    <w:abstractNumId w:val="8"/>
  </w:num>
  <w:num w:numId="14">
    <w:abstractNumId w:val="5"/>
  </w:num>
  <w:num w:numId="15">
    <w:abstractNumId w:val="9"/>
  </w:num>
  <w:num w:numId="16">
    <w:abstractNumId w:val="15"/>
  </w:num>
  <w:num w:numId="17">
    <w:abstractNumId w:val="18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42"/>
    <w:rsid w:val="00265EA7"/>
    <w:rsid w:val="00624642"/>
    <w:rsid w:val="00AE7BD0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13FE6-EEDB-47A6-9793-2CDECF4A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CE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1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1C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1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1CE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41CE0"/>
    <w:rPr>
      <w:color w:val="0000FF"/>
      <w:u w:val="single"/>
    </w:rPr>
  </w:style>
  <w:style w:type="character" w:customStyle="1" w:styleId="s2">
    <w:name w:val="s2"/>
    <w:basedOn w:val="a0"/>
    <w:rsid w:val="00F41CE0"/>
  </w:style>
  <w:style w:type="character" w:styleId="a6">
    <w:name w:val="Emphasis"/>
    <w:basedOn w:val="a0"/>
    <w:uiPriority w:val="20"/>
    <w:qFormat/>
    <w:rsid w:val="00F41C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4799">
                      <w:marLeft w:val="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5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6971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032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22CB-15F0-4B03-BFBE-AD56D862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Мартыненко</dc:creator>
  <cp:keywords/>
  <dc:description/>
  <cp:lastModifiedBy>Даниил Мартыненко</cp:lastModifiedBy>
  <cp:revision>2</cp:revision>
  <dcterms:created xsi:type="dcterms:W3CDTF">2021-09-14T10:26:00Z</dcterms:created>
  <dcterms:modified xsi:type="dcterms:W3CDTF">2021-09-14T10:42:00Z</dcterms:modified>
</cp:coreProperties>
</file>